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01" w:rsidRPr="00877C1E" w:rsidRDefault="005B0B01" w:rsidP="005B0B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7C1E">
        <w:rPr>
          <w:rFonts w:ascii="Times New Roman" w:hAnsi="Times New Roman" w:cs="Times New Roman"/>
          <w:b/>
          <w:sz w:val="24"/>
          <w:szCs w:val="24"/>
          <w:lang w:val="kk-KZ"/>
        </w:rPr>
        <w:t>Құрметті білім алушылар!</w:t>
      </w:r>
    </w:p>
    <w:p w:rsidR="005B0B01" w:rsidRPr="00877C1E" w:rsidRDefault="005B0B01" w:rsidP="005B0B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7C1E">
        <w:rPr>
          <w:rFonts w:ascii="Times New Roman" w:hAnsi="Times New Roman" w:cs="Times New Roman"/>
          <w:sz w:val="24"/>
          <w:szCs w:val="24"/>
          <w:lang w:val="kk-KZ"/>
        </w:rPr>
        <w:t xml:space="preserve">Әл-Фараби атындағы Қазақ ұлттық университеті </w:t>
      </w:r>
      <w:r w:rsidRPr="00877C1E">
        <w:rPr>
          <w:rFonts w:ascii="Times New Roman" w:hAnsi="Times New Roman" w:cs="Times New Roman"/>
          <w:b/>
          <w:sz w:val="24"/>
          <w:szCs w:val="24"/>
          <w:lang w:val="kk-KZ"/>
        </w:rPr>
        <w:t>босаған білім беру гранттары</w:t>
      </w:r>
      <w:r w:rsidRPr="00877C1E">
        <w:rPr>
          <w:rFonts w:ascii="Times New Roman" w:hAnsi="Times New Roman" w:cs="Times New Roman"/>
          <w:sz w:val="24"/>
          <w:szCs w:val="24"/>
          <w:lang w:val="kk-KZ"/>
        </w:rPr>
        <w:t xml:space="preserve"> туралы, сондай-ақ оларға сәйкес мамандықтар бойынша ақылы білім беру шартына қол қойған және талаптарға сай білім алушылар үміттене алатындығын хабарлайды! Толық ақ</w:t>
      </w:r>
      <w:r>
        <w:rPr>
          <w:rFonts w:ascii="Times New Roman" w:hAnsi="Times New Roman" w:cs="Times New Roman"/>
          <w:sz w:val="24"/>
          <w:szCs w:val="24"/>
          <w:lang w:val="kk-KZ"/>
        </w:rPr>
        <w:t>парат үшін Деканаттарқа хабарласыңыздар</w:t>
      </w:r>
      <w:r w:rsidRPr="00877C1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B0B01" w:rsidRDefault="005B0B01" w:rsidP="005B0B01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tbl>
      <w:tblPr>
        <w:tblpPr w:leftFromText="180" w:rightFromText="180" w:vertAnchor="text" w:tblpY="1"/>
        <w:tblOverlap w:val="never"/>
        <w:tblW w:w="8872" w:type="dxa"/>
        <w:tblLook w:val="04A0" w:firstRow="1" w:lastRow="0" w:firstColumn="1" w:lastColumn="0" w:noHBand="0" w:noVBand="1"/>
      </w:tblPr>
      <w:tblGrid>
        <w:gridCol w:w="6287"/>
        <w:gridCol w:w="1318"/>
        <w:gridCol w:w="1267"/>
      </w:tblGrid>
      <w:tr w:rsidR="005B0B01" w:rsidRPr="00850327" w:rsidTr="00F82BE3">
        <w:trPr>
          <w:trHeight w:val="31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5B0B01" w:rsidRPr="0085032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және мамандық атауы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5B0B01" w:rsidRPr="0085032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5B0B01" w:rsidRPr="0085032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Орын</w:t>
            </w:r>
          </w:p>
        </w:tc>
      </w:tr>
      <w:tr w:rsidR="005B0B01" w:rsidRPr="00850327" w:rsidTr="00F82BE3">
        <w:trPr>
          <w:trHeight w:val="315"/>
        </w:trPr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</w:tcPr>
          <w:p w:rsidR="005B0B01" w:rsidRPr="0085032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7E32C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В072-</w:t>
            </w:r>
            <w:r w:rsidRPr="001B5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B053-</w:t>
            </w:r>
            <w:r w:rsidRPr="001B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В162-</w:t>
            </w:r>
            <w:r>
              <w:t xml:space="preserve"> </w:t>
            </w:r>
            <w:r w:rsidRPr="001B5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 энергетикасы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B5A4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В043-Кітапхана ісі, ақпараттарды өңдеу және мұрағат ісі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В054-Физика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В041-Психология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В093-</w:t>
            </w:r>
            <w:r w:rsidRPr="007107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Мейрамхана ісі және қонақ үй бизнесі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В063-Электр техникасы және автоматтандыру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107E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6F71D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В018-Шет тілі мұғалімдерін даярлау </w:t>
            </w:r>
            <w:r w:rsidRPr="006F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  <w:r w:rsidRPr="006F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F71D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F71D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775FE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В050-Биологиялық және сабақтас ғылымдар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75FE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75FE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В057-Ақпараттық технологиялар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В042-Журналистика және  репортер ісі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В095-Көлік қызметтері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В058-Ақпараттық қауіпсіздік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76D9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В091-Туризм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В040-Саясаттану және азаматтану құқықтану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В018- Қазақ тілі мен әдебиеті мұғалімдерін даярлау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119B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Коммуникациялар және коммуникациялық технологиялар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5В020600-Дінтану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5В042200-Баспа ісі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5В080400- Балық шаруашылығы және өнеркәсіптік </w:t>
            </w:r>
          </w:p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 аулау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E15D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5В091000-Кітапхана ісі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33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65A0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5В051300-Әлемдік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5В010800-Дене шынықтыру және спорт</w:t>
            </w:r>
            <w:r w:rsidRPr="00F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сокр</w:t>
            </w:r>
            <w:r w:rsidRPr="00FA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және әдебиеті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5В021500-Исламтану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 Қоршаған ортаны қорғау және өмір тіршілігінің қауіпсіздігі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A6764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5В012300 – Әлеуметтік педагогика және өзін – өзі 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5В020200-Халықаралық қатынастар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5В050400-Журналистика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5В100200-Ақпараттық қауіпсіздік жүйелері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A399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07E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5В090200-Туризм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5В071700-Жылу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 Радиотехника, электроника және телекоммуникациялар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9461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Ядролық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Автоматтандыру және басқару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B4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жүйелер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Есептеу техникасы және бағдарламалық қамтамасыз 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1F146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 Материалтану және жаңа материалдар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5В072300-Техникалық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21291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2A1CC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2A1CC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3D5E08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3D5E08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3D5E08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3D5E08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Математикалық және компьютерлік модельдеу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365C8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365C8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365C8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5В073200-Стандарттау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әне сертификаттау </w:t>
            </w:r>
            <w:r w:rsidRPr="003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салалар бойынша</w:t>
            </w:r>
            <w:r w:rsidRPr="003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5B051500 Мұрағаттану, құжаттану және құжаттаманы басқаруды қамтамасыз ету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43D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43D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5В090900-Логистика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 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370F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370F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Органикалық заттардың химиялық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370F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370F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07B0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5В050500-Айма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07B0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07B0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5В020600-Дінтану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775A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775A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жұмыс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07B0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07B0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7775A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-Қазақ тілі мен әдебиеті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7775A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7775AA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5В090900-Логистика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 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5В080400- Балық шаруашылығы және өнеркәсіптік </w:t>
            </w:r>
          </w:p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 аулау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5В012300 – Әлеуметтік педагогика және өзін – өзі 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Ядролық физика</w:t>
            </w:r>
            <w:r w:rsidRPr="008D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гранты</w:t>
            </w:r>
            <w:r w:rsidRPr="008D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Ғарыш техникасы және технологиялары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Математикалық және компьютерлік модельдеу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8D3312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 Материалтану және жаңа материалдар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545C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545C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жүйелер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545C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545C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5В100200-Ақпараттық қауіпсіздік жүйелері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Есептеу техникасы және бағдарламалық қамтамасыз 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Автоматтандыру және басқару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0C45A5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 Радиотехника, электроника және телекоммуникациялар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5В051300-Әлемдік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5В020200-Халықаралық қатынастар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5В011200-Химия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21A8C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5В020500-Филология:қазақ тілі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В030400-Кеден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5В020100-Философия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231C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5В080400- Балық шаруашылығы және өнеркәсіптік </w:t>
            </w:r>
          </w:p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 аулау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Органикалық заттардың химиялық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Бейорганикалық заттардың химиялық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61696E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жүйелер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және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Математикалық және компьютерлік модельдеу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-Жылу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F80E5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 Материалтану және жаңа материалдар технологиясы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Автоматтандыру және басқару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Ғарыш техникасы және технологиялары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Техникалық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 Радиотехника, электроника және телекоммуникациялар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9C3B2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Есептеу техникасы және бағдарламалық қамтамасыз 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0C245B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5B041900 Мұражай ісі және ескерткіштерді қорғау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B2F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B2F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1C751D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5В021018-Шетел филологиясы:парсы тілі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AB2F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AB2F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М071-Мемлекеттік және жергілікті басқару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М094-Ақпараттық технологиялар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CD41E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М052-Исламтану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М108-Наноматериалдар және нанотехнологиялар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М144-Медицина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М059-Шетел филологиясы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B92507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М056-Аударма ісі, ілеспе аударма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М055-Шығыстану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М066-Психология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E469BF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М017-Қазақ тілі мен әдебиетінің педагогтерін даярлау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М013-Химия  педагогтерін даярлау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М066-Психология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A66C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М090-Физика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BA66C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BA66C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BA66C9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М130-Стандарттау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сертификаттау және метрология      </w:t>
            </w:r>
            <w:r w:rsidRPr="00B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 бойынша</w:t>
            </w:r>
            <w:r w:rsidRPr="00B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М072-Менеджмент және басқару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433FB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М096-Коммуникация және коммуникациялық технологиялар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433FB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433FB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М011-Физика педагогтерін даярлау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М097-Химиялық инженерия және процесстер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М065-Аймақтану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М068-Қоғаммен байланыс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М092-Математика және статистика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Pr="00F15D00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М093-Механика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Pr="00433FB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Pr="00433FB6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5B0B01" w:rsidRPr="00850327" w:rsidTr="00F82BE3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М078-Құқық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01" w:rsidRDefault="005B0B01" w:rsidP="00F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0340CE" w:rsidRDefault="000340CE" w:rsidP="007A0DB1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bookmarkStart w:id="0" w:name="_GoBack"/>
      <w:bookmarkEnd w:id="0"/>
    </w:p>
    <w:sectPr w:rsidR="000340CE" w:rsidSect="0074799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A"/>
    <w:rsid w:val="00030DA8"/>
    <w:rsid w:val="000340CE"/>
    <w:rsid w:val="00064F4A"/>
    <w:rsid w:val="0007043B"/>
    <w:rsid w:val="0008147C"/>
    <w:rsid w:val="000C245B"/>
    <w:rsid w:val="000C45A5"/>
    <w:rsid w:val="000F7958"/>
    <w:rsid w:val="00107EBF"/>
    <w:rsid w:val="00121225"/>
    <w:rsid w:val="001459CB"/>
    <w:rsid w:val="00165BDE"/>
    <w:rsid w:val="00176979"/>
    <w:rsid w:val="001A59C7"/>
    <w:rsid w:val="001B5A4C"/>
    <w:rsid w:val="001C751D"/>
    <w:rsid w:val="001D6286"/>
    <w:rsid w:val="001F146D"/>
    <w:rsid w:val="001F3308"/>
    <w:rsid w:val="001F5D0A"/>
    <w:rsid w:val="00212919"/>
    <w:rsid w:val="0025447B"/>
    <w:rsid w:val="00266762"/>
    <w:rsid w:val="0029266A"/>
    <w:rsid w:val="002A1CCD"/>
    <w:rsid w:val="002D4BC6"/>
    <w:rsid w:val="003264C7"/>
    <w:rsid w:val="0033317C"/>
    <w:rsid w:val="00365C8A"/>
    <w:rsid w:val="003A21CF"/>
    <w:rsid w:val="003A3F35"/>
    <w:rsid w:val="003A7288"/>
    <w:rsid w:val="003D5E08"/>
    <w:rsid w:val="003D7DA4"/>
    <w:rsid w:val="003F6D0A"/>
    <w:rsid w:val="00416BC8"/>
    <w:rsid w:val="00425473"/>
    <w:rsid w:val="0044144D"/>
    <w:rsid w:val="0045342C"/>
    <w:rsid w:val="00454194"/>
    <w:rsid w:val="00455F0B"/>
    <w:rsid w:val="00463178"/>
    <w:rsid w:val="004803E1"/>
    <w:rsid w:val="004A66E0"/>
    <w:rsid w:val="004E3102"/>
    <w:rsid w:val="00587C90"/>
    <w:rsid w:val="005B0B01"/>
    <w:rsid w:val="005E1507"/>
    <w:rsid w:val="0061696E"/>
    <w:rsid w:val="0062143A"/>
    <w:rsid w:val="0063677E"/>
    <w:rsid w:val="006402A3"/>
    <w:rsid w:val="006748CD"/>
    <w:rsid w:val="00682876"/>
    <w:rsid w:val="00697FF9"/>
    <w:rsid w:val="006A187B"/>
    <w:rsid w:val="006C0322"/>
    <w:rsid w:val="006D1F98"/>
    <w:rsid w:val="006E15DE"/>
    <w:rsid w:val="006F669D"/>
    <w:rsid w:val="006F71DD"/>
    <w:rsid w:val="007107EB"/>
    <w:rsid w:val="007471C1"/>
    <w:rsid w:val="00747993"/>
    <w:rsid w:val="00775FE4"/>
    <w:rsid w:val="0077682C"/>
    <w:rsid w:val="007775AA"/>
    <w:rsid w:val="00790382"/>
    <w:rsid w:val="007A0DB1"/>
    <w:rsid w:val="007A7FE6"/>
    <w:rsid w:val="007D7898"/>
    <w:rsid w:val="007E32C0"/>
    <w:rsid w:val="00816D3A"/>
    <w:rsid w:val="00877C1E"/>
    <w:rsid w:val="008800B4"/>
    <w:rsid w:val="00891F74"/>
    <w:rsid w:val="008A5444"/>
    <w:rsid w:val="008B1765"/>
    <w:rsid w:val="008B6BBE"/>
    <w:rsid w:val="008D3312"/>
    <w:rsid w:val="0099322F"/>
    <w:rsid w:val="009B4A76"/>
    <w:rsid w:val="009C3B29"/>
    <w:rsid w:val="009F47C6"/>
    <w:rsid w:val="00A056D3"/>
    <w:rsid w:val="00A21A8C"/>
    <w:rsid w:val="00A23278"/>
    <w:rsid w:val="00A62406"/>
    <w:rsid w:val="00A8430B"/>
    <w:rsid w:val="00A84CDB"/>
    <w:rsid w:val="00AA399D"/>
    <w:rsid w:val="00AF4EB4"/>
    <w:rsid w:val="00B00CEF"/>
    <w:rsid w:val="00B15990"/>
    <w:rsid w:val="00B174E6"/>
    <w:rsid w:val="00B22CA2"/>
    <w:rsid w:val="00B36866"/>
    <w:rsid w:val="00B65066"/>
    <w:rsid w:val="00B755EF"/>
    <w:rsid w:val="00B757FB"/>
    <w:rsid w:val="00B92507"/>
    <w:rsid w:val="00BA66C9"/>
    <w:rsid w:val="00BF5E2C"/>
    <w:rsid w:val="00C22323"/>
    <w:rsid w:val="00C35C45"/>
    <w:rsid w:val="00C66B9F"/>
    <w:rsid w:val="00C93756"/>
    <w:rsid w:val="00C93A6A"/>
    <w:rsid w:val="00CA59E8"/>
    <w:rsid w:val="00CB4A8C"/>
    <w:rsid w:val="00CB6DED"/>
    <w:rsid w:val="00CD3805"/>
    <w:rsid w:val="00CD41E0"/>
    <w:rsid w:val="00D30974"/>
    <w:rsid w:val="00D52B48"/>
    <w:rsid w:val="00D56EB3"/>
    <w:rsid w:val="00DE4833"/>
    <w:rsid w:val="00DF5732"/>
    <w:rsid w:val="00E07B09"/>
    <w:rsid w:val="00E231C6"/>
    <w:rsid w:val="00E331C4"/>
    <w:rsid w:val="00E469BF"/>
    <w:rsid w:val="00E545C1"/>
    <w:rsid w:val="00E7030B"/>
    <w:rsid w:val="00E76D95"/>
    <w:rsid w:val="00E9461A"/>
    <w:rsid w:val="00EC5881"/>
    <w:rsid w:val="00EF0285"/>
    <w:rsid w:val="00F15D00"/>
    <w:rsid w:val="00F26D6F"/>
    <w:rsid w:val="00F41E43"/>
    <w:rsid w:val="00F47533"/>
    <w:rsid w:val="00F65A0B"/>
    <w:rsid w:val="00F80E50"/>
    <w:rsid w:val="00FA6764"/>
    <w:rsid w:val="00FD4713"/>
    <w:rsid w:val="00FD5CB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6D09-4978-47DF-BB55-A1BDC82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Кожабергенова Жазира</dc:creator>
  <cp:keywords/>
  <dc:description/>
  <cp:lastModifiedBy>Севрюгин Илья</cp:lastModifiedBy>
  <cp:revision>106</cp:revision>
  <cp:lastPrinted>2019-11-19T06:35:00Z</cp:lastPrinted>
  <dcterms:created xsi:type="dcterms:W3CDTF">2018-12-24T05:09:00Z</dcterms:created>
  <dcterms:modified xsi:type="dcterms:W3CDTF">2019-12-18T11:23:00Z</dcterms:modified>
</cp:coreProperties>
</file>